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B4668C" w:rsidP="0000002C">
      <w:pPr>
        <w:jc w:val="center"/>
        <w:rPr>
          <w:b/>
        </w:rPr>
      </w:pPr>
      <w:r>
        <w:rPr>
          <w:b/>
        </w:rPr>
        <w:t>6:00</w:t>
      </w:r>
      <w:r w:rsidR="0000002C">
        <w:rPr>
          <w:b/>
        </w:rPr>
        <w:t xml:space="preserve"> P.M., THURSDAY</w:t>
      </w:r>
      <w:r w:rsidR="00357F2C">
        <w:rPr>
          <w:b/>
        </w:rPr>
        <w:t xml:space="preserve">, </w:t>
      </w:r>
      <w:r>
        <w:rPr>
          <w:b/>
        </w:rPr>
        <w:t xml:space="preserve">MAY </w:t>
      </w:r>
      <w:r w:rsidR="0032392E">
        <w:rPr>
          <w:b/>
        </w:rPr>
        <w:t>23</w:t>
      </w:r>
      <w:r w:rsidR="00D73FAE">
        <w:rPr>
          <w:b/>
        </w:rPr>
        <w:t>, 2019</w:t>
      </w:r>
    </w:p>
    <w:p w:rsidR="0000002C" w:rsidRDefault="0000002C" w:rsidP="0000002C">
      <w:pPr>
        <w:jc w:val="center"/>
        <w:rPr>
          <w:b/>
        </w:rPr>
      </w:pPr>
      <w:r>
        <w:rPr>
          <w:b/>
        </w:rPr>
        <w:t>BUCKSPORT TOWN OFFICE</w:t>
      </w:r>
    </w:p>
    <w:p w:rsidR="0000002C" w:rsidRDefault="0000002C" w:rsidP="0000002C">
      <w:pPr>
        <w:jc w:val="center"/>
        <w:rPr>
          <w:b/>
        </w:rPr>
      </w:pPr>
    </w:p>
    <w:p w:rsidR="0000002C" w:rsidRDefault="0000002C" w:rsidP="0000002C">
      <w:pPr>
        <w:jc w:val="center"/>
        <w:rPr>
          <w:b/>
        </w:rPr>
      </w:pPr>
    </w:p>
    <w:p w:rsidR="0000002C" w:rsidRDefault="0000002C" w:rsidP="0000002C">
      <w:pPr>
        <w:jc w:val="center"/>
        <w:rPr>
          <w:b/>
        </w:rPr>
      </w:pPr>
    </w:p>
    <w:p w:rsidR="0000002C" w:rsidRPr="008D2558" w:rsidRDefault="0000002C" w:rsidP="0000002C">
      <w:pPr>
        <w:pStyle w:val="ListParagraph"/>
        <w:numPr>
          <w:ilvl w:val="0"/>
          <w:numId w:val="1"/>
        </w:numPr>
        <w:rPr>
          <w:b/>
        </w:rPr>
      </w:pPr>
      <w:r>
        <w:rPr>
          <w:b/>
        </w:rPr>
        <w:t>Call meeting to order</w:t>
      </w:r>
      <w:r w:rsidR="008D2558">
        <w:rPr>
          <w:b/>
        </w:rPr>
        <w:t xml:space="preserve"> - </w:t>
      </w:r>
      <w:r w:rsidR="008D2558">
        <w:rPr>
          <w:i/>
        </w:rPr>
        <w:t>The meeting was called to order by Committee Member Paul Bissonnette at 6 p.m.</w:t>
      </w:r>
    </w:p>
    <w:p w:rsidR="008D2558" w:rsidRDefault="008D2558" w:rsidP="008D2558">
      <w:pPr>
        <w:pStyle w:val="ListParagraph"/>
        <w:rPr>
          <w:b/>
        </w:rPr>
      </w:pPr>
    </w:p>
    <w:p w:rsidR="0000002C" w:rsidRPr="008D2558" w:rsidRDefault="0000002C" w:rsidP="0000002C">
      <w:pPr>
        <w:pStyle w:val="ListParagraph"/>
        <w:numPr>
          <w:ilvl w:val="0"/>
          <w:numId w:val="1"/>
        </w:numPr>
        <w:rPr>
          <w:b/>
        </w:rPr>
      </w:pPr>
      <w:r>
        <w:rPr>
          <w:b/>
        </w:rPr>
        <w:t>Roll Call</w:t>
      </w:r>
      <w:r w:rsidR="008D2558">
        <w:rPr>
          <w:b/>
        </w:rPr>
        <w:t xml:space="preserve"> – </w:t>
      </w:r>
      <w:r w:rsidR="008D2558">
        <w:rPr>
          <w:i/>
        </w:rPr>
        <w:t xml:space="preserve">Members present: Paul Gauvin, Paul Bissonnette, </w:t>
      </w:r>
      <w:proofErr w:type="gramStart"/>
      <w:r w:rsidR="008D2558">
        <w:rPr>
          <w:i/>
        </w:rPr>
        <w:t>Peter</w:t>
      </w:r>
      <w:proofErr w:type="gramEnd"/>
      <w:r w:rsidR="008D2558">
        <w:rPr>
          <w:i/>
        </w:rPr>
        <w:t xml:space="preserve"> Stewart. Member absent, Robert Carmichael, Jr.</w:t>
      </w:r>
    </w:p>
    <w:p w:rsidR="008D2558" w:rsidRPr="008D2558" w:rsidRDefault="008D2558" w:rsidP="008D2558">
      <w:pPr>
        <w:rPr>
          <w:b/>
        </w:rPr>
      </w:pPr>
    </w:p>
    <w:p w:rsidR="00794F0E" w:rsidRPr="008D2558" w:rsidRDefault="00794F0E" w:rsidP="00FF40B6">
      <w:pPr>
        <w:pStyle w:val="ListParagraph"/>
        <w:numPr>
          <w:ilvl w:val="0"/>
          <w:numId w:val="1"/>
        </w:numPr>
        <w:rPr>
          <w:b/>
        </w:rPr>
      </w:pPr>
      <w:r>
        <w:rPr>
          <w:b/>
        </w:rPr>
        <w:t>Request for benches/bathroom facility Miles Lane Trails</w:t>
      </w:r>
      <w:r w:rsidR="008D2558">
        <w:rPr>
          <w:b/>
        </w:rPr>
        <w:t xml:space="preserve"> – </w:t>
      </w:r>
      <w:r w:rsidR="008D2558">
        <w:rPr>
          <w:i/>
        </w:rPr>
        <w:t xml:space="preserve">The Committee discussed the potential use of restrooms at the concession stand during the summer months and Community &amp; Economic Development Director Rich Rotella noted that two porta </w:t>
      </w:r>
      <w:proofErr w:type="spellStart"/>
      <w:r w:rsidR="008D2558">
        <w:rPr>
          <w:i/>
        </w:rPr>
        <w:t>potties</w:t>
      </w:r>
      <w:proofErr w:type="spellEnd"/>
      <w:r w:rsidR="008D2558">
        <w:rPr>
          <w:i/>
        </w:rPr>
        <w:t xml:space="preserve"> were located near the trails and would remain there through the summer. The Town Manager will provide more information about possible bench location</w:t>
      </w:r>
      <w:r w:rsidR="00A413F9">
        <w:rPr>
          <w:i/>
        </w:rPr>
        <w:t>s</w:t>
      </w:r>
      <w:r w:rsidR="008D2558">
        <w:rPr>
          <w:i/>
        </w:rPr>
        <w:t xml:space="preserve">, which may be a project for high school students in the fall. </w:t>
      </w:r>
    </w:p>
    <w:p w:rsidR="008D2558" w:rsidRPr="008D2558" w:rsidRDefault="008D2558" w:rsidP="008D2558">
      <w:pPr>
        <w:rPr>
          <w:b/>
        </w:rPr>
      </w:pPr>
    </w:p>
    <w:p w:rsidR="007D07FC" w:rsidRPr="008D2558" w:rsidRDefault="007D07FC" w:rsidP="00FF40B6">
      <w:pPr>
        <w:pStyle w:val="ListParagraph"/>
        <w:numPr>
          <w:ilvl w:val="0"/>
          <w:numId w:val="1"/>
        </w:numPr>
        <w:rPr>
          <w:b/>
        </w:rPr>
      </w:pPr>
      <w:r>
        <w:rPr>
          <w:b/>
        </w:rPr>
        <w:t>Request for purchase of property – Racecourse Road</w:t>
      </w:r>
      <w:r w:rsidR="008D2558">
        <w:rPr>
          <w:b/>
        </w:rPr>
        <w:t xml:space="preserve"> – </w:t>
      </w:r>
      <w:r w:rsidR="008D2558">
        <w:rPr>
          <w:i/>
        </w:rPr>
        <w:t>Chris Grindle, Sr. had approached the Town Manager about the possibility of purchasing two acres of town owned property adjacent to his home on Racecourse Road.  The Committee reviewed a map of the area and noted that there are several other property owners whose land abuts the town-owned land and that if the town was looking at selling land in that area that all abutting property owners should be notified. The item will be discussed further after other parties have been notified.</w:t>
      </w:r>
    </w:p>
    <w:p w:rsidR="008D2558" w:rsidRPr="008D2558" w:rsidRDefault="008D2558" w:rsidP="008D2558">
      <w:pPr>
        <w:rPr>
          <w:b/>
        </w:rPr>
      </w:pPr>
    </w:p>
    <w:p w:rsidR="00F03FC4" w:rsidRPr="004F50DB" w:rsidRDefault="00F03FC4" w:rsidP="00FF40B6">
      <w:pPr>
        <w:pStyle w:val="ListParagraph"/>
        <w:numPr>
          <w:ilvl w:val="0"/>
          <w:numId w:val="1"/>
        </w:numPr>
        <w:rPr>
          <w:b/>
        </w:rPr>
      </w:pPr>
      <w:r>
        <w:rPr>
          <w:b/>
        </w:rPr>
        <w:t>Request for purchase of property – between Lot 50 &amp; Lot 43 Forest Hill</w:t>
      </w:r>
      <w:r w:rsidR="004556C9">
        <w:rPr>
          <w:b/>
        </w:rPr>
        <w:t>s</w:t>
      </w:r>
      <w:r w:rsidR="008D2558">
        <w:rPr>
          <w:b/>
        </w:rPr>
        <w:t xml:space="preserve"> </w:t>
      </w:r>
      <w:r w:rsidR="004F50DB">
        <w:rPr>
          <w:b/>
        </w:rPr>
        <w:t>–</w:t>
      </w:r>
      <w:r w:rsidR="008D2558">
        <w:rPr>
          <w:b/>
        </w:rPr>
        <w:t xml:space="preserve"> </w:t>
      </w:r>
      <w:r w:rsidR="004F50DB">
        <w:rPr>
          <w:i/>
        </w:rPr>
        <w:t>Letters were received fr</w:t>
      </w:r>
      <w:r w:rsidR="001E1802">
        <w:rPr>
          <w:i/>
        </w:rPr>
        <w:t>om the family of Lionel Veilleux</w:t>
      </w:r>
      <w:r w:rsidR="004F50DB">
        <w:rPr>
          <w:i/>
        </w:rPr>
        <w:t xml:space="preserve"> requesting that they be allowed to acquire the land that they have used as a driveway for twenty years. This area is currently a ‘paper street’ that would connect Woodland Heights and Forest Hills. The Town gave the Veilleux’s permission to construct and pave the driveway to the home many years ago, but never deeded the land. The Committee reviewed maps and determined that no lot in either subdivision would be ‘landlocked’ if this area was deeded to the Veilleux. It was also noted that this could end the many-year discussion of whether to provide connectivity between Woodland Heights and Forest Hills. Motion by Councilor Gauvin, seconded by Mayor Stewart to deed it to the Veilleuxs after the subdivision plan had been amended by the Planning Board. Vote: 3-0.</w:t>
      </w:r>
    </w:p>
    <w:p w:rsidR="004F50DB" w:rsidRPr="004F50DB" w:rsidRDefault="004F50DB" w:rsidP="004F50DB">
      <w:pPr>
        <w:rPr>
          <w:b/>
        </w:rPr>
      </w:pPr>
    </w:p>
    <w:p w:rsidR="0078679F" w:rsidRPr="0078679F" w:rsidRDefault="008D2558" w:rsidP="0078679F">
      <w:pPr>
        <w:pStyle w:val="ListParagraph"/>
        <w:numPr>
          <w:ilvl w:val="0"/>
          <w:numId w:val="3"/>
        </w:numPr>
        <w:rPr>
          <w:b/>
        </w:rPr>
      </w:pPr>
      <w:r>
        <w:rPr>
          <w:b/>
        </w:rPr>
        <w:t>Gre</w:t>
      </w:r>
      <w:r w:rsidR="0078679F">
        <w:rPr>
          <w:b/>
        </w:rPr>
        <w:t>er request for use of easement</w:t>
      </w:r>
      <w:r>
        <w:rPr>
          <w:b/>
        </w:rPr>
        <w:t xml:space="preserve"> – </w:t>
      </w:r>
      <w:r>
        <w:rPr>
          <w:i/>
        </w:rPr>
        <w:t xml:space="preserve">This item was removed because Mrs. Greer has been able to access her property via a CMP easement instead of using the Town’s right of way. </w:t>
      </w:r>
    </w:p>
    <w:p w:rsidR="0032392E" w:rsidRDefault="0032392E" w:rsidP="00FF40B6">
      <w:pPr>
        <w:pStyle w:val="ListParagraph"/>
        <w:numPr>
          <w:ilvl w:val="0"/>
          <w:numId w:val="1"/>
        </w:numPr>
        <w:rPr>
          <w:b/>
        </w:rPr>
      </w:pPr>
      <w:r>
        <w:rPr>
          <w:b/>
        </w:rPr>
        <w:t>Public Safety Building</w:t>
      </w:r>
    </w:p>
    <w:p w:rsidR="0032392E" w:rsidRPr="004F50DB" w:rsidRDefault="0032392E" w:rsidP="0032392E">
      <w:pPr>
        <w:pStyle w:val="ListParagraph"/>
        <w:numPr>
          <w:ilvl w:val="0"/>
          <w:numId w:val="2"/>
        </w:numPr>
        <w:rPr>
          <w:b/>
        </w:rPr>
      </w:pPr>
      <w:r>
        <w:rPr>
          <w:b/>
        </w:rPr>
        <w:t>Garage door sensors</w:t>
      </w:r>
      <w:r w:rsidR="004F50DB">
        <w:rPr>
          <w:i/>
        </w:rPr>
        <w:t xml:space="preserve"> – Captain </w:t>
      </w:r>
      <w:r w:rsidR="002C5913">
        <w:rPr>
          <w:i/>
        </w:rPr>
        <w:t>Chris Connor</w:t>
      </w:r>
      <w:r w:rsidR="004F50DB">
        <w:rPr>
          <w:i/>
        </w:rPr>
        <w:t xml:space="preserve"> explained that this item was recommended by the Safety Committee since there were no sensors on any of the Fire or Police Bay doors at the Public Safety building. The cost of the sensors is $3,000 </w:t>
      </w:r>
      <w:r w:rsidR="004F50DB">
        <w:rPr>
          <w:i/>
        </w:rPr>
        <w:lastRenderedPageBreak/>
        <w:t>for all 7 doors and are a ‘curtain’ sensor that sees from 6 to 36 inches from the floor. Resident Jim Morrison asked about the cost of this ty</w:t>
      </w:r>
      <w:r w:rsidR="002C5913">
        <w:rPr>
          <w:i/>
        </w:rPr>
        <w:t>pe of sensor and Captain Connor</w:t>
      </w:r>
      <w:r w:rsidR="004F50DB">
        <w:rPr>
          <w:i/>
        </w:rPr>
        <w:t xml:space="preserve"> responded that the bid for this type was less expensive than for the traditional 6 inch sensor for all doors. Motion by Councilor Gauvin, seconded by Mayor Stewart to recommend approval to the Council. Vote: 3-0.</w:t>
      </w:r>
    </w:p>
    <w:p w:rsidR="004F50DB" w:rsidRDefault="004F50DB" w:rsidP="004F50DB">
      <w:pPr>
        <w:pStyle w:val="ListParagraph"/>
        <w:ind w:left="1080"/>
        <w:rPr>
          <w:b/>
        </w:rPr>
      </w:pPr>
    </w:p>
    <w:p w:rsidR="0032392E" w:rsidRPr="00A413F9" w:rsidRDefault="0032392E" w:rsidP="0032392E">
      <w:pPr>
        <w:pStyle w:val="ListParagraph"/>
        <w:numPr>
          <w:ilvl w:val="0"/>
          <w:numId w:val="2"/>
        </w:numPr>
        <w:rPr>
          <w:b/>
        </w:rPr>
      </w:pPr>
      <w:r>
        <w:rPr>
          <w:b/>
        </w:rPr>
        <w:t>Bay heaters</w:t>
      </w:r>
      <w:r w:rsidR="004F50DB">
        <w:rPr>
          <w:b/>
        </w:rPr>
        <w:t xml:space="preserve"> – </w:t>
      </w:r>
      <w:r w:rsidR="004F50DB">
        <w:rPr>
          <w:i/>
        </w:rPr>
        <w:t xml:space="preserve">This item had been discussed in the Fall of 2018. At that time it was requested that the department have an evaluation of the heaters, which was conducted by several companies. ABM Mechanical provided the lowest bid </w:t>
      </w:r>
      <w:r w:rsidR="00A413F9">
        <w:rPr>
          <w:i/>
        </w:rPr>
        <w:t>for heaters sized appropriately for the facility. Motion by Councilor Gauvin, seconded by Mayor Stewart to recommend approval to the Council Vote: 3-0.</w:t>
      </w:r>
    </w:p>
    <w:p w:rsidR="00A413F9" w:rsidRPr="00A413F9" w:rsidRDefault="00A413F9" w:rsidP="00A413F9">
      <w:pPr>
        <w:rPr>
          <w:b/>
        </w:rPr>
      </w:pPr>
    </w:p>
    <w:p w:rsidR="000C3167" w:rsidRPr="00A413F9" w:rsidRDefault="000C3167" w:rsidP="000C3167">
      <w:pPr>
        <w:pStyle w:val="ListParagraph"/>
        <w:numPr>
          <w:ilvl w:val="0"/>
          <w:numId w:val="1"/>
        </w:numPr>
        <w:rPr>
          <w:b/>
        </w:rPr>
      </w:pPr>
      <w:r>
        <w:rPr>
          <w:b/>
        </w:rPr>
        <w:t>Zero Sort conversion</w:t>
      </w:r>
      <w:r w:rsidR="00A413F9">
        <w:rPr>
          <w:b/>
        </w:rPr>
        <w:t xml:space="preserve"> – </w:t>
      </w:r>
      <w:r w:rsidR="00A413F9">
        <w:rPr>
          <w:i/>
        </w:rPr>
        <w:t>The Town Manager explained that the Town has the opportunity to switch its ZeroSort program from the Casella facility in Lewiston to the Coastal (Fiberright) facility in Hampden. The Town is currently paying $145 a ton in Lewiston but would have a per ton rate of $35 in Hampden.  The Hampden facility does not accept glass or #3-7 plastic as recyclables, but utilizes them in products made from solid waste. This provides a substantial savings for the Town and still continues the ZeroSort program.  Motion by Councilor Gauvin, seconded by Mayor Steward to recommend approval to the Council. Vote: 3-0.</w:t>
      </w:r>
    </w:p>
    <w:p w:rsidR="00A413F9" w:rsidRPr="000C3167" w:rsidRDefault="00A413F9" w:rsidP="00A413F9">
      <w:pPr>
        <w:pStyle w:val="ListParagraph"/>
        <w:rPr>
          <w:b/>
        </w:rPr>
      </w:pPr>
    </w:p>
    <w:p w:rsidR="0000002C" w:rsidRPr="00A413F9" w:rsidRDefault="0000002C" w:rsidP="0000002C">
      <w:pPr>
        <w:pStyle w:val="ListParagraph"/>
        <w:numPr>
          <w:ilvl w:val="0"/>
          <w:numId w:val="1"/>
        </w:numPr>
        <w:rPr>
          <w:b/>
        </w:rPr>
      </w:pPr>
      <w:r>
        <w:rPr>
          <w:b/>
        </w:rPr>
        <w:t>Adjournment</w:t>
      </w:r>
      <w:r w:rsidR="00A413F9">
        <w:rPr>
          <w:b/>
        </w:rPr>
        <w:t xml:space="preserve"> – </w:t>
      </w:r>
      <w:r w:rsidR="00A413F9">
        <w:rPr>
          <w:i/>
        </w:rPr>
        <w:t>Motion by Councilor Gauvin, seconded by Mayor Stewart to adjourn at 6:58 p.m. Vote: 3-0.</w:t>
      </w:r>
    </w:p>
    <w:p w:rsidR="00A413F9" w:rsidRPr="00A413F9" w:rsidRDefault="00A413F9" w:rsidP="00A413F9">
      <w:pPr>
        <w:pStyle w:val="ListParagraph"/>
        <w:rPr>
          <w:b/>
        </w:rPr>
      </w:pPr>
    </w:p>
    <w:p w:rsidR="00A413F9" w:rsidRDefault="00A413F9" w:rsidP="00A413F9">
      <w:pPr>
        <w:pStyle w:val="ListParagraph"/>
        <w:rPr>
          <w:b/>
        </w:rPr>
      </w:pPr>
    </w:p>
    <w:p w:rsidR="00A413F9" w:rsidRDefault="00A413F9" w:rsidP="00A413F9">
      <w:pPr>
        <w:pStyle w:val="ListParagraph"/>
        <w:ind w:left="3600"/>
        <w:rPr>
          <w:i/>
        </w:rPr>
      </w:pPr>
      <w:r>
        <w:rPr>
          <w:i/>
        </w:rPr>
        <w:t>Respectfully submitted,</w:t>
      </w:r>
    </w:p>
    <w:p w:rsidR="00A413F9" w:rsidRDefault="00A413F9" w:rsidP="00A413F9">
      <w:pPr>
        <w:pStyle w:val="ListParagraph"/>
        <w:ind w:left="3600"/>
        <w:rPr>
          <w:i/>
        </w:rPr>
      </w:pPr>
    </w:p>
    <w:p w:rsidR="00A413F9" w:rsidRDefault="00A413F9" w:rsidP="00A413F9">
      <w:pPr>
        <w:pStyle w:val="ListParagraph"/>
        <w:ind w:left="3600"/>
        <w:rPr>
          <w:i/>
        </w:rPr>
      </w:pPr>
    </w:p>
    <w:p w:rsidR="00A413F9" w:rsidRDefault="00A413F9" w:rsidP="00A413F9">
      <w:pPr>
        <w:pStyle w:val="ListParagraph"/>
        <w:ind w:left="3600"/>
        <w:rPr>
          <w:i/>
        </w:rPr>
      </w:pPr>
      <w:r>
        <w:rPr>
          <w:i/>
        </w:rPr>
        <w:t>Susan Lessard</w:t>
      </w:r>
    </w:p>
    <w:p w:rsidR="00A413F9" w:rsidRPr="00A413F9" w:rsidRDefault="00A413F9" w:rsidP="00A413F9">
      <w:pPr>
        <w:pStyle w:val="ListParagraph"/>
        <w:ind w:left="3600"/>
        <w:rPr>
          <w:i/>
        </w:rPr>
      </w:pPr>
      <w:r>
        <w:rPr>
          <w:i/>
        </w:rPr>
        <w:t>Town Manager</w:t>
      </w:r>
    </w:p>
    <w:p w:rsidR="0000002C" w:rsidRDefault="0000002C" w:rsidP="0000002C">
      <w:pPr>
        <w:rPr>
          <w:b/>
        </w:rPr>
      </w:pPr>
    </w:p>
    <w:p w:rsidR="0000002C" w:rsidRDefault="0000002C" w:rsidP="0000002C">
      <w:pPr>
        <w:rPr>
          <w:b/>
        </w:rPr>
      </w:pPr>
    </w:p>
    <w:p w:rsidR="0000002C" w:rsidRDefault="0000002C" w:rsidP="0000002C">
      <w:pPr>
        <w:rPr>
          <w:b/>
        </w:rPr>
      </w:pPr>
      <w:bookmarkStart w:id="0" w:name="_GoBack"/>
      <w:bookmarkEnd w:id="0"/>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D4907"/>
    <w:multiLevelType w:val="hybridMultilevel"/>
    <w:tmpl w:val="EA321308"/>
    <w:lvl w:ilvl="0" w:tplc="7D720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F644E9"/>
    <w:multiLevelType w:val="hybridMultilevel"/>
    <w:tmpl w:val="CC60264C"/>
    <w:lvl w:ilvl="0" w:tplc="E69EC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43572"/>
    <w:rsid w:val="000C3167"/>
    <w:rsid w:val="000D62E2"/>
    <w:rsid w:val="000E72CB"/>
    <w:rsid w:val="001109D8"/>
    <w:rsid w:val="00113610"/>
    <w:rsid w:val="00134772"/>
    <w:rsid w:val="00152B3C"/>
    <w:rsid w:val="00184751"/>
    <w:rsid w:val="001E1802"/>
    <w:rsid w:val="001E7BB4"/>
    <w:rsid w:val="001F128F"/>
    <w:rsid w:val="002C5913"/>
    <w:rsid w:val="0032392E"/>
    <w:rsid w:val="00357F2C"/>
    <w:rsid w:val="00386CE8"/>
    <w:rsid w:val="003A5851"/>
    <w:rsid w:val="004556C9"/>
    <w:rsid w:val="0046260D"/>
    <w:rsid w:val="004E36FE"/>
    <w:rsid w:val="004F50DB"/>
    <w:rsid w:val="00537BCE"/>
    <w:rsid w:val="00554F15"/>
    <w:rsid w:val="005609F5"/>
    <w:rsid w:val="00580B52"/>
    <w:rsid w:val="005C041C"/>
    <w:rsid w:val="005C1849"/>
    <w:rsid w:val="005C5F04"/>
    <w:rsid w:val="005C67BE"/>
    <w:rsid w:val="00710142"/>
    <w:rsid w:val="007617D1"/>
    <w:rsid w:val="0076417F"/>
    <w:rsid w:val="0078052E"/>
    <w:rsid w:val="0078679F"/>
    <w:rsid w:val="00794F0E"/>
    <w:rsid w:val="007D07FC"/>
    <w:rsid w:val="00866119"/>
    <w:rsid w:val="008742E6"/>
    <w:rsid w:val="0088710B"/>
    <w:rsid w:val="008C55A4"/>
    <w:rsid w:val="008D2558"/>
    <w:rsid w:val="008E75C2"/>
    <w:rsid w:val="00932553"/>
    <w:rsid w:val="0099778D"/>
    <w:rsid w:val="009F4BBB"/>
    <w:rsid w:val="00A23D49"/>
    <w:rsid w:val="00A413F9"/>
    <w:rsid w:val="00AF5B2E"/>
    <w:rsid w:val="00AF6210"/>
    <w:rsid w:val="00B11FBA"/>
    <w:rsid w:val="00B4205E"/>
    <w:rsid w:val="00B4668C"/>
    <w:rsid w:val="00BA0CF1"/>
    <w:rsid w:val="00C02DCA"/>
    <w:rsid w:val="00C7187F"/>
    <w:rsid w:val="00CC68C5"/>
    <w:rsid w:val="00D1647F"/>
    <w:rsid w:val="00D73FAE"/>
    <w:rsid w:val="00DC0A18"/>
    <w:rsid w:val="00E157C5"/>
    <w:rsid w:val="00E21531"/>
    <w:rsid w:val="00E91D97"/>
    <w:rsid w:val="00EE3A2F"/>
    <w:rsid w:val="00F03FC4"/>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6</cp:revision>
  <cp:lastPrinted>2019-05-06T16:25:00Z</cp:lastPrinted>
  <dcterms:created xsi:type="dcterms:W3CDTF">2019-06-03T12:44:00Z</dcterms:created>
  <dcterms:modified xsi:type="dcterms:W3CDTF">2019-06-03T13:15:00Z</dcterms:modified>
</cp:coreProperties>
</file>